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6238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26238E" w:rsidRDefault="00001219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Pr="0026238E" w:rsidRDefault="004C6D88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114675" cy="1819275"/>
                  <wp:effectExtent l="0" t="19050" r="0" b="9525"/>
                  <wp:docPr id="1" name="Diagram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26238E" w:rsidRDefault="00950DC1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/>
                <w:sz w:val="16"/>
                <w:szCs w:val="16"/>
                <w:lang w:eastAsia="es-CO"/>
              </w:rPr>
            </w:pPr>
            <w:r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>VIGILANTE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CC773E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C773E">
        <w:trPr>
          <w:trHeight w:val="28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CC773E" w:rsidRDefault="00B46B7C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C773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C773E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CC773E" w:rsidRDefault="002332DF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GERENTE GENERAL 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CC773E" w:rsidRDefault="00697E25" w:rsidP="0026238E">
            <w:pPr>
              <w:spacing w:after="0"/>
              <w:jc w:val="center"/>
              <w:rPr>
                <w:rFonts w:ascii="Verdana" w:eastAsia="Times New Roman" w:hAnsi="Verdana" w:cs="Arial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CC773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C773E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B12DA9" w:rsidRPr="00CC773E" w:rsidRDefault="00B46B7C" w:rsidP="00B46B7C">
            <w:pPr>
              <w:pStyle w:val="Prrafodelista"/>
              <w:spacing w:after="0"/>
              <w:ind w:left="318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              </w:t>
            </w:r>
            <w:r w:rsidR="00C25206" w:rsidRPr="00CC773E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NI</w:t>
            </w:r>
            <w:r w:rsidR="00CC773E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</w:t>
            </w:r>
            <w:r w:rsidR="00C25206" w:rsidRPr="00CC773E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GUNO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C773E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C773E" w:rsidTr="00CC773E">
        <w:trPr>
          <w:trHeight w:val="642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31D59" w:rsidRPr="00CC773E" w:rsidRDefault="00331D59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</w:p>
          <w:p w:rsidR="00DD1F3C" w:rsidRPr="00CC773E" w:rsidRDefault="00331D59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CC773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CC773E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CC773E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C773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CC773E">
        <w:trPr>
          <w:trHeight w:val="326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A775D" w:rsidRPr="00CC773E" w:rsidRDefault="00950DC1" w:rsidP="00B46B7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Vigila</w:t>
            </w:r>
            <w:r w:rsidR="00B46B7C" w:rsidRP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 la seguridad de las instalaciones de la empresa en cuando a su conservación y </w:t>
            </w:r>
            <w:r w:rsidR="00B46B7C" w:rsidRP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protección siguiendo instrucciones y medidas preventivas sobre seguridad.</w:t>
            </w:r>
          </w:p>
        </w:tc>
      </w:tr>
    </w:tbl>
    <w:p w:rsidR="007916C9" w:rsidRPr="00CC773E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CC773E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C773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CC773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CC773E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/>
            </w:tcBorders>
            <w:shd w:val="clear" w:color="auto" w:fill="B6DDE8"/>
            <w:vAlign w:val="center"/>
          </w:tcPr>
          <w:p w:rsidR="007916C9" w:rsidRPr="00CC773E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FUNCIONES PRINCIP</w:t>
            </w: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ALE</w:t>
            </w:r>
            <w:r w:rsidRPr="00CC773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1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7916C9" w:rsidRPr="00CC773E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91026" w:rsidRPr="00CC773E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991026" w:rsidRPr="00CC773E" w:rsidRDefault="00B46B7C" w:rsidP="00B46B7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Vigila</w:t>
            </w:r>
            <w:r w:rsid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, controla</w:t>
            </w:r>
            <w:r w:rsid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 y registra</w:t>
            </w:r>
            <w:r w:rsid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CC773E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 la entrada y salida de personal, vehículos, materiales, entre otros.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91026" w:rsidRPr="00CC773E" w:rsidRDefault="0099102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653EB" w:rsidRPr="00CC773E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2332DF" w:rsidRPr="00CC773E" w:rsidRDefault="00791EA3" w:rsidP="00791EA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sz w:val="16"/>
                <w:szCs w:val="16"/>
              </w:rPr>
            </w:pPr>
            <w:r w:rsidRPr="00CC773E">
              <w:rPr>
                <w:rFonts w:ascii="Verdana" w:eastAsia="Times New Roman" w:hAnsi="Verdana" w:cs="Arial"/>
                <w:sz w:val="16"/>
                <w:szCs w:val="16"/>
              </w:rPr>
              <w:t xml:space="preserve">Realizar recorridos de vigilancia alrededor de la empresa.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0653EB" w:rsidRPr="00CC773E" w:rsidRDefault="00791EA3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91026" w:rsidRPr="00CC773E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991026" w:rsidRPr="00CC773E" w:rsidRDefault="00791EA3" w:rsidP="00791EA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CC773E">
              <w:rPr>
                <w:rFonts w:ascii="Verdana" w:eastAsia="Times New Roman" w:hAnsi="Verdana" w:cs="Arial"/>
                <w:sz w:val="16"/>
                <w:szCs w:val="16"/>
              </w:rPr>
              <w:t>Revisar que los equipos y maquinaria utilizados en la empresa estén debidamente apagados cuando no están siendo utilizados y reportar inconsistencias encontradas.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91026" w:rsidRPr="00CC773E" w:rsidRDefault="00991026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CC773E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B92A3F" w:rsidRPr="00CC773E" w:rsidRDefault="00791EA3" w:rsidP="00791EA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Llevar bitácoras de vigilancia.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B92A3F" w:rsidRPr="00CC773E" w:rsidRDefault="00B92A3F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A7A25" w:rsidRPr="00CC773E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7A25" w:rsidRPr="00CC773E" w:rsidRDefault="00EA7A25" w:rsidP="0026238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7A25" w:rsidRPr="00CC773E" w:rsidRDefault="00EA7A25" w:rsidP="0026238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CC773E" w:rsidRDefault="00507CB7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CC773E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C773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CC773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</w:tcPr>
          <w:p w:rsidR="00A10751" w:rsidRPr="00CC773E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CC773E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CC773E" w:rsidRPr="00CC773E" w:rsidRDefault="00CC773E" w:rsidP="00CC773E">
            <w:pPr>
              <w:pStyle w:val="Prrafodelista"/>
              <w:rPr>
                <w:rFonts w:ascii="Verdana" w:eastAsia="Times New Roman" w:hAnsi="Verdana"/>
                <w:b/>
                <w:bCs/>
                <w:sz w:val="16"/>
                <w:szCs w:val="16"/>
                <w:lang w:eastAsia="es-CO"/>
              </w:rPr>
            </w:pPr>
          </w:p>
          <w:p w:rsidR="00A10751" w:rsidRPr="00CC773E" w:rsidRDefault="00B972ED" w:rsidP="00CC773E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/>
                <w:bCs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sz w:val="16"/>
                <w:szCs w:val="16"/>
                <w:lang w:eastAsia="es-CO"/>
              </w:rPr>
              <w:t>Bachiller</w:t>
            </w:r>
          </w:p>
        </w:tc>
      </w:tr>
      <w:tr w:rsidR="00A10751" w:rsidRPr="00CC773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CC773E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CC773E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4A2181" w:rsidRPr="00CC773E" w:rsidRDefault="004A2181" w:rsidP="004A2181">
            <w:pPr>
              <w:pStyle w:val="Prrafodelista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  <w:p w:rsidR="00153D03" w:rsidRPr="00CC773E" w:rsidRDefault="00CC773E" w:rsidP="0026238E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de Vigilancia y Seguridad avalados por una Centro Certificado.</w:t>
            </w:r>
          </w:p>
          <w:p w:rsidR="00791EA3" w:rsidRPr="00CC773E" w:rsidRDefault="00CC773E" w:rsidP="00CC773E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Relaciones Humanas.</w:t>
            </w:r>
          </w:p>
        </w:tc>
      </w:tr>
      <w:tr w:rsidR="00A10751" w:rsidRPr="00CC773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CC773E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CC773E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</w:tcPr>
          <w:p w:rsidR="00A73BD1" w:rsidRPr="00CC773E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CC773E" w:rsidRDefault="00B972ED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73BD1" w:rsidRPr="00CC773E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Default="00CC773E" w:rsidP="0026238E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Inferior a 1 año</w:t>
            </w:r>
          </w:p>
          <w:p w:rsidR="00CC773E" w:rsidRPr="00CC773E" w:rsidRDefault="00CC773E" w:rsidP="0026238E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05CEA" w:rsidRPr="00CC773E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B6DDE8"/>
          </w:tcPr>
          <w:p w:rsidR="00405CEA" w:rsidRPr="00CC773E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lastRenderedPageBreak/>
              <w:t>HABILIDADES</w:t>
            </w:r>
          </w:p>
        </w:tc>
        <w:tc>
          <w:tcPr>
            <w:tcW w:w="850" w:type="dxa"/>
            <w:tcBorders>
              <w:top w:val="single" w:sz="8" w:space="0" w:color="92CDDC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405CEA" w:rsidRPr="00CC773E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CC773E">
        <w:trPr>
          <w:trHeight w:hRule="exact" w:val="540"/>
        </w:trPr>
        <w:tc>
          <w:tcPr>
            <w:tcW w:w="3936" w:type="dxa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CC773E" w:rsidRDefault="007339B5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CC773E" w:rsidRDefault="00CC773E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CC773E">
        <w:trPr>
          <w:trHeight w:hRule="exact" w:val="25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CC773E" w:rsidRDefault="00CC773E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CC773E" w:rsidRDefault="00CC773E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CC773E">
        <w:trPr>
          <w:trHeight w:hRule="exact" w:val="518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CC773E" w:rsidRDefault="00CC773E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CC773E" w:rsidRDefault="00CC773E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C773E">
        <w:trPr>
          <w:trHeight w:hRule="exact" w:val="283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CC773E" w:rsidRDefault="00CC773E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C773E">
        <w:trPr>
          <w:trHeight w:hRule="exact" w:val="539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CC773E" w:rsidRDefault="002376C5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B972ED" w:rsidRPr="00CC773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CC773E" w:rsidRDefault="002376C5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C773E">
        <w:trPr>
          <w:trHeight w:hRule="exact" w:val="27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C773E">
        <w:trPr>
          <w:trHeight w:hRule="exact" w:val="282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CC773E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B972ED"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CC773E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CC773E">
        <w:trPr>
          <w:trHeight w:hRule="exact" w:val="588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CC773E" w:rsidRDefault="00CC773E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CC773E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CC773E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B31985" w:rsidRPr="00CC773E">
        <w:trPr>
          <w:trHeight w:hRule="exact" w:val="491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CC773E" w:rsidRDefault="00B31985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B31985" w:rsidRPr="00CC773E" w:rsidRDefault="00CC773E" w:rsidP="00CC773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CC773E" w:rsidRDefault="00CC773E" w:rsidP="00B31985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Inventiva y Originalidad.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B31985" w:rsidRPr="00CC773E" w:rsidRDefault="00B31985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CC773E" w:rsidRPr="00CC773E">
        <w:trPr>
          <w:trHeight w:hRule="exact" w:val="491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CC773E" w:rsidRPr="00CC773E" w:rsidRDefault="00CC773E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Destreza manual y coordinación viso-manual.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CC773E" w:rsidRDefault="007339B5" w:rsidP="00CC773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CC773E" w:rsidRPr="00CC773E" w:rsidRDefault="00CC773E" w:rsidP="00CC773E">
            <w:pPr>
              <w:pStyle w:val="Prrafodelista"/>
              <w:spacing w:line="360" w:lineRule="auto"/>
              <w:ind w:left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CC773E" w:rsidRPr="00CC773E" w:rsidRDefault="00CC773E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CC773E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CC773E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CC773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CC773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CC773E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337512" w:rsidRPr="00CC773E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B6DDE8"/>
            <w:vAlign w:val="center"/>
          </w:tcPr>
          <w:p w:rsidR="00B31985" w:rsidRPr="00CC773E" w:rsidRDefault="00B31985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CC773E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CC773E" w:rsidRPr="00FD7076" w:rsidRDefault="00CC773E" w:rsidP="00CC773E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Contactos sin importancia y/o rutinarios  con personas de una misma dependencia.</w:t>
            </w:r>
          </w:p>
          <w:p w:rsidR="00CC773E" w:rsidRPr="00FD7076" w:rsidRDefault="00CC773E" w:rsidP="00CC773E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</w:p>
          <w:p w:rsidR="00CC773E" w:rsidRPr="00FD7076" w:rsidRDefault="00CC773E" w:rsidP="00CC773E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CC773E" w:rsidRPr="00FD7076" w:rsidRDefault="00CC773E" w:rsidP="00CC773E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</w:p>
          <w:p w:rsidR="00337512" w:rsidRPr="00CC773E" w:rsidRDefault="00CC773E" w:rsidP="00CC773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FD7076">
              <w:rPr>
                <w:rFonts w:ascii="Verdana" w:hAnsi="Verdana" w:cs="Arial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CC773E" w:rsidTr="00CC773E">
        <w:trPr>
          <w:trHeight w:val="900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CC773E" w:rsidRDefault="00CC773E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CC773E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CC773E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337512" w:rsidRPr="00CC773E" w:rsidRDefault="00B31985" w:rsidP="00CC773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CC773E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Sin acceso a información reservada</w:t>
            </w:r>
            <w:r w:rsidR="003C456C" w:rsidRPr="00CC773E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</w:tr>
      <w:tr w:rsidR="00337512" w:rsidRPr="00CC773E">
        <w:trPr>
          <w:trHeight w:val="733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CC773E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37512" w:rsidRDefault="00337512" w:rsidP="0026238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CC773E" w:rsidRPr="00B70BDA" w:rsidRDefault="00CC773E" w:rsidP="00CC773E">
            <w:pPr>
              <w:pStyle w:val="Prrafodelista"/>
              <w:ind w:left="0"/>
              <w:rPr>
                <w:rFonts w:ascii="Verdana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B70BDA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 xml:space="preserve">Muebles y Enseres &gt;=$1 y &lt;$3 </w:t>
            </w: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CC773E" w:rsidRPr="00CC773E" w:rsidRDefault="00CC773E" w:rsidP="00CC773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 xml:space="preserve">Equipos de Oficina &gt;=$1 y &lt;$3 </w:t>
            </w: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412050" w:rsidRPr="00CC773E" w:rsidRDefault="00412050" w:rsidP="006567D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</w:tr>
    </w:tbl>
    <w:p w:rsidR="0006331E" w:rsidRPr="00CC773E" w:rsidRDefault="0006331E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CC773E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CC773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CC773E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CC773E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CC773E" w:rsidRDefault="00CE1C42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CC773E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CC773E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CC773E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CC773E" w:rsidRDefault="002C6560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CC773E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CC773E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CC773E">
        <w:trPr>
          <w:trHeight w:val="645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CC773E" w:rsidRDefault="00CC773E" w:rsidP="0026238E">
            <w:pPr>
              <w:pStyle w:val="Prrafodelista"/>
              <w:ind w:left="0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B70BDA">
              <w:rPr>
                <w:rFonts w:ascii="Verdana" w:hAnsi="Verdana" w:cs="Arial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30012" w:rsidRPr="00CC773E" w:rsidRDefault="00130012" w:rsidP="00262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CC773E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6567DE" w:rsidRPr="00CC773E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CC773E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mental.</w:t>
            </w:r>
          </w:p>
          <w:p w:rsidR="002C6560" w:rsidRPr="00CC773E" w:rsidRDefault="002C6560" w:rsidP="0026238E">
            <w:pPr>
              <w:pStyle w:val="Prrafodelista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30012" w:rsidRPr="00CC773E" w:rsidRDefault="00AE79CF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C773E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130012" w:rsidRPr="00CC773E">
              <w:rPr>
                <w:rFonts w:ascii="Verdana" w:hAnsi="Verdana" w:cs="Arial"/>
                <w:sz w:val="16"/>
                <w:szCs w:val="16"/>
                <w:lang w:val="es-ES"/>
              </w:rPr>
              <w:t>bajo.</w:t>
            </w:r>
          </w:p>
          <w:p w:rsidR="00130012" w:rsidRPr="00CC773E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CC773E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CC773E" w:rsidRDefault="002C6560" w:rsidP="0026238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CC773E" w:rsidRDefault="00AE79CF" w:rsidP="0026238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C773E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6567DE" w:rsidRPr="00CC773E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CC773E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</w:t>
            </w:r>
            <w:r w:rsidR="002C6560" w:rsidRPr="00CC773E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CC773E" w:rsidRDefault="002C6560" w:rsidP="0026238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CC773E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2C6560" w:rsidRPr="00CC773E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C773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lastRenderedPageBreak/>
              <w:t>RIESGOS A LOS QUE SE ESTA EXPUESTO</w:t>
            </w:r>
          </w:p>
        </w:tc>
      </w:tr>
      <w:tr w:rsidR="00D27B08" w:rsidRPr="00CC773E">
        <w:tblPrEx>
          <w:tblLook w:val="0000"/>
        </w:tblPrEx>
        <w:trPr>
          <w:trHeight w:val="360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893488" w:rsidRPr="00CC773E" w:rsidRDefault="00D27B08" w:rsidP="0026238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C773E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D27B08" w:rsidRPr="00CC773E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C773E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CC773E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2C6560" w:rsidRPr="00CC773E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CC773E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CC773E" w:rsidRDefault="007339B5" w:rsidP="0026238E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01190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6pt;margin-top:3.05pt;width:23.25pt;height:17.25pt;z-index:251658752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96106F" w:rsidRDefault="0096106F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201190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1.6pt;margin-top:3.05pt;width:23.25pt;height:17.25pt;z-index:251657728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96106F" w:rsidRDefault="0096106F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201190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1.85pt;margin-top:3.6pt;width:23.25pt;height:17.25pt;z-index:251656704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96106F" w:rsidRPr="000B1EB2" w:rsidRDefault="0096106F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CC773E" w:rsidRDefault="002C6560" w:rsidP="0026238E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 w:cs="Arial"/>
                <w:b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Interior de la Empresa           Exterior de la Empresa           </w:t>
            </w:r>
            <w:r w:rsidR="007339B5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  </w:t>
            </w: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CC773E" w:rsidRDefault="002C6560" w:rsidP="0026238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CC773E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B6DDE8"/>
            <w:vAlign w:val="center"/>
          </w:tcPr>
          <w:p w:rsidR="002C6560" w:rsidRPr="00CC773E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CC773E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CC773E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CC773E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CC773E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CC773E" w:rsidRDefault="00412050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CC773E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CC773E" w:rsidRDefault="00B31985" w:rsidP="0026238E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CC773E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CC773E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CC773E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auto"/>
              <w:right w:val="single" w:sz="8" w:space="0" w:color="4BACC6"/>
            </w:tcBorders>
            <w:shd w:val="clear" w:color="auto" w:fill="auto"/>
            <w:vAlign w:val="center"/>
          </w:tcPr>
          <w:p w:rsidR="002C6560" w:rsidRPr="00CC773E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CC773E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CC773E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CC773E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CC773E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CC773E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CC773E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CC773E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CC773E" w:rsidRDefault="00B31985" w:rsidP="00B31985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CC773E" w:rsidRDefault="00B31985" w:rsidP="00B31985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C773E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CC773E" w:rsidRDefault="00B31985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>Calor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CC773E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CC773E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CC773E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</w:tcPr>
          <w:p w:rsidR="00B31985" w:rsidRPr="00CC773E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CC773E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 xml:space="preserve">Frío 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CC773E" w:rsidRDefault="00B31985" w:rsidP="00B31985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B31985" w:rsidRPr="00CC773E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CC773E" w:rsidRDefault="00B31985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CC773E" w:rsidRDefault="00B31985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CC773E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CC773E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CC773E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CC773E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C773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CC773E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C773E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984C64" w:rsidRPr="00CC773E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CC773E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CC773E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CC773E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CC773E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CC773E" w:rsidRDefault="00E6335E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CC773E">
              <w:rPr>
                <w:rFonts w:ascii="Verdana" w:hAnsi="Verdana" w:cs="Arial"/>
                <w:sz w:val="16"/>
                <w:szCs w:val="16"/>
              </w:rPr>
              <w:t>Recicla</w:t>
            </w:r>
            <w:r w:rsidRPr="00CC773E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CC773E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CC773E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CC773E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CC773E" w:rsidRDefault="00F51157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893488" w:rsidRPr="00CC773E" w:rsidRDefault="00893488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CC773E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CC773E" w:rsidRDefault="0019233A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CC773E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CC773E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CC773E" w:rsidRPr="00F8027F" w:rsidRDefault="00CC773E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893488" w:rsidRPr="00CC773E" w:rsidRDefault="00893488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893488" w:rsidRPr="00CC773E" w:rsidRDefault="00893488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893488" w:rsidRPr="00CC773E" w:rsidRDefault="00893488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CC773E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CC773E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C773E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CC773E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CC773E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CC773E" w:rsidRDefault="0006331E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CC773E" w:rsidRDefault="0006331E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893488" w:rsidRPr="00CC773E" w:rsidRDefault="00893488" w:rsidP="00132A70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Pr="00CC773E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CC773E">
        <w:trPr>
          <w:trHeight w:val="410"/>
        </w:trPr>
        <w:tc>
          <w:tcPr>
            <w:tcW w:w="5060" w:type="dxa"/>
          </w:tcPr>
          <w:p w:rsidR="00984C64" w:rsidRPr="00CC773E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CC773E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CC773E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CC773E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CC773E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CC773E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CC773E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Pr="00CC773E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CC773E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CC773E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C773E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CC773E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97B4F" w:rsidRPr="00A1476E" w:rsidRDefault="00C97B4F" w:rsidP="003D5393">
      <w:pPr>
        <w:jc w:val="right"/>
      </w:pPr>
    </w:p>
    <w:sectPr w:rsidR="00C97B4F" w:rsidRPr="00A1476E" w:rsidSect="00C75F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0B2" w:rsidRDefault="007410B2" w:rsidP="000428FD">
      <w:pPr>
        <w:spacing w:after="0" w:line="240" w:lineRule="auto"/>
      </w:pPr>
      <w:r>
        <w:separator/>
      </w:r>
    </w:p>
  </w:endnote>
  <w:endnote w:type="continuationSeparator" w:id="1">
    <w:p w:rsidR="007410B2" w:rsidRDefault="007410B2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A4E" w:rsidRDefault="00572A4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6F" w:rsidRDefault="0096106F" w:rsidP="00803CFD">
    <w:pPr>
      <w:pStyle w:val="Piedepgina"/>
      <w:pBdr>
        <w:top w:val="double" w:sz="4" w:space="1" w:color="31849B"/>
      </w:pBdr>
      <w:tabs>
        <w:tab w:val="clear" w:pos="4680"/>
        <w:tab w:val="clear" w:pos="9360"/>
        <w:tab w:val="left" w:pos="5895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A4E" w:rsidRDefault="00572A4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0B2" w:rsidRDefault="007410B2" w:rsidP="000428FD">
      <w:pPr>
        <w:spacing w:after="0" w:line="240" w:lineRule="auto"/>
      </w:pPr>
      <w:r>
        <w:separator/>
      </w:r>
    </w:p>
  </w:footnote>
  <w:footnote w:type="continuationSeparator" w:id="1">
    <w:p w:rsidR="007410B2" w:rsidRDefault="007410B2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A4E" w:rsidRDefault="00572A4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06F" w:rsidRDefault="0096106F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96106F" w:rsidRPr="00CC773E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96106F" w:rsidRPr="00CC773E" w:rsidRDefault="00201190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7728" filled="f" stroked="f" strokecolor="white">
                <v:textbox>
                  <w:txbxContent>
                    <w:p w:rsidR="0096106F" w:rsidRDefault="004C6D88" w:rsidP="00103D14">
                      <w:r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09600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96106F" w:rsidRPr="00CC773E" w:rsidRDefault="0096106F" w:rsidP="0006094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96106F" w:rsidRPr="00CC773E" w:rsidRDefault="0096106F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96106F" w:rsidRPr="00CC773E" w:rsidRDefault="0096106F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201190"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201190"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7339B5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201190"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="00572A4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3</w:t>
          </w:r>
        </w:p>
      </w:tc>
    </w:tr>
    <w:tr w:rsidR="0096106F" w:rsidRPr="00CC773E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96106F" w:rsidRPr="00CC773E" w:rsidRDefault="0096106F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96106F" w:rsidRPr="00CC773E" w:rsidRDefault="0096106F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96106F" w:rsidRPr="00CC773E" w:rsidRDefault="0096106F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96106F" w:rsidRPr="00CC773E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96106F" w:rsidRPr="00CC773E" w:rsidRDefault="0096106F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96106F" w:rsidRPr="00CC773E" w:rsidRDefault="0096106F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CC773E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96106F" w:rsidRPr="00CC773E" w:rsidRDefault="0096106F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CC77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96106F" w:rsidRDefault="0096106F" w:rsidP="000B3FD7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A4E" w:rsidRDefault="00572A4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13"/>
  </w:num>
  <w:num w:numId="12">
    <w:abstractNumId w:val="3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22F96"/>
    <w:rsid w:val="000428FD"/>
    <w:rsid w:val="00051E10"/>
    <w:rsid w:val="00060945"/>
    <w:rsid w:val="0006331E"/>
    <w:rsid w:val="000653EB"/>
    <w:rsid w:val="00071BA1"/>
    <w:rsid w:val="00074520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30012"/>
    <w:rsid w:val="00132A70"/>
    <w:rsid w:val="00133293"/>
    <w:rsid w:val="00151426"/>
    <w:rsid w:val="00153D03"/>
    <w:rsid w:val="00172D2F"/>
    <w:rsid w:val="001761C0"/>
    <w:rsid w:val="001876F6"/>
    <w:rsid w:val="00192336"/>
    <w:rsid w:val="0019233A"/>
    <w:rsid w:val="001C2AD5"/>
    <w:rsid w:val="001C72CB"/>
    <w:rsid w:val="001D6B3B"/>
    <w:rsid w:val="001F050D"/>
    <w:rsid w:val="001F26F4"/>
    <w:rsid w:val="001F274B"/>
    <w:rsid w:val="001F4533"/>
    <w:rsid w:val="001F7C75"/>
    <w:rsid w:val="00201190"/>
    <w:rsid w:val="00216B0F"/>
    <w:rsid w:val="0023064B"/>
    <w:rsid w:val="002332DF"/>
    <w:rsid w:val="002376C5"/>
    <w:rsid w:val="00237C5B"/>
    <w:rsid w:val="0026238E"/>
    <w:rsid w:val="00262BA2"/>
    <w:rsid w:val="00272655"/>
    <w:rsid w:val="00283C3E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6432"/>
    <w:rsid w:val="00320CC4"/>
    <w:rsid w:val="00331D59"/>
    <w:rsid w:val="00337512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2050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57D31"/>
    <w:rsid w:val="0048270F"/>
    <w:rsid w:val="0048386E"/>
    <w:rsid w:val="00485B4C"/>
    <w:rsid w:val="004914EF"/>
    <w:rsid w:val="00491C49"/>
    <w:rsid w:val="00494AEA"/>
    <w:rsid w:val="004A2181"/>
    <w:rsid w:val="004B575F"/>
    <w:rsid w:val="004C5392"/>
    <w:rsid w:val="004C6D88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72A4E"/>
    <w:rsid w:val="00585BF4"/>
    <w:rsid w:val="005A156B"/>
    <w:rsid w:val="005A552B"/>
    <w:rsid w:val="005A553A"/>
    <w:rsid w:val="005A7C4A"/>
    <w:rsid w:val="005B5E26"/>
    <w:rsid w:val="005D4E85"/>
    <w:rsid w:val="005D53E7"/>
    <w:rsid w:val="005F1442"/>
    <w:rsid w:val="005F1489"/>
    <w:rsid w:val="0060356B"/>
    <w:rsid w:val="00604940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567DE"/>
    <w:rsid w:val="00670A2B"/>
    <w:rsid w:val="00691CDE"/>
    <w:rsid w:val="006973C1"/>
    <w:rsid w:val="00697E25"/>
    <w:rsid w:val="006A1F43"/>
    <w:rsid w:val="006B69DE"/>
    <w:rsid w:val="006C67C2"/>
    <w:rsid w:val="006D0B52"/>
    <w:rsid w:val="006D7F4E"/>
    <w:rsid w:val="007004DA"/>
    <w:rsid w:val="007339B5"/>
    <w:rsid w:val="007354E3"/>
    <w:rsid w:val="007410B2"/>
    <w:rsid w:val="00741EDD"/>
    <w:rsid w:val="00746679"/>
    <w:rsid w:val="00761B0B"/>
    <w:rsid w:val="007630E8"/>
    <w:rsid w:val="007845CF"/>
    <w:rsid w:val="0079109A"/>
    <w:rsid w:val="007916C9"/>
    <w:rsid w:val="00791EA3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50DC1"/>
    <w:rsid w:val="0096106F"/>
    <w:rsid w:val="009756C1"/>
    <w:rsid w:val="009772D4"/>
    <w:rsid w:val="00984230"/>
    <w:rsid w:val="00984C64"/>
    <w:rsid w:val="00991026"/>
    <w:rsid w:val="00994BD9"/>
    <w:rsid w:val="009A4CCA"/>
    <w:rsid w:val="009B1121"/>
    <w:rsid w:val="009C7A31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3BD1"/>
    <w:rsid w:val="00A821A1"/>
    <w:rsid w:val="00A87578"/>
    <w:rsid w:val="00A92A93"/>
    <w:rsid w:val="00A935DA"/>
    <w:rsid w:val="00A93AB7"/>
    <w:rsid w:val="00AA5F88"/>
    <w:rsid w:val="00AA7800"/>
    <w:rsid w:val="00AB6461"/>
    <w:rsid w:val="00AC30DD"/>
    <w:rsid w:val="00AD01B5"/>
    <w:rsid w:val="00AE79CF"/>
    <w:rsid w:val="00B077F3"/>
    <w:rsid w:val="00B12DA9"/>
    <w:rsid w:val="00B175D4"/>
    <w:rsid w:val="00B31985"/>
    <w:rsid w:val="00B40249"/>
    <w:rsid w:val="00B46B7C"/>
    <w:rsid w:val="00B47D02"/>
    <w:rsid w:val="00B53C3F"/>
    <w:rsid w:val="00B56617"/>
    <w:rsid w:val="00B601B7"/>
    <w:rsid w:val="00B61BAE"/>
    <w:rsid w:val="00B70465"/>
    <w:rsid w:val="00B83AF4"/>
    <w:rsid w:val="00B92A3F"/>
    <w:rsid w:val="00B972ED"/>
    <w:rsid w:val="00BA3992"/>
    <w:rsid w:val="00BA4A72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25206"/>
    <w:rsid w:val="00C33805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C773E"/>
    <w:rsid w:val="00CE1C42"/>
    <w:rsid w:val="00CE4043"/>
    <w:rsid w:val="00CF670C"/>
    <w:rsid w:val="00D107EC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677D2"/>
    <w:rsid w:val="00E71297"/>
    <w:rsid w:val="00E778B4"/>
    <w:rsid w:val="00E87584"/>
    <w:rsid w:val="00E9459B"/>
    <w:rsid w:val="00E96152"/>
    <w:rsid w:val="00EA7A25"/>
    <w:rsid w:val="00EA7F81"/>
    <w:rsid w:val="00EB6CDF"/>
    <w:rsid w:val="00EC002D"/>
    <w:rsid w:val="00EC04F4"/>
    <w:rsid w:val="00EC4EDE"/>
    <w:rsid w:val="00EF0934"/>
    <w:rsid w:val="00F0071F"/>
    <w:rsid w:val="00F04349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551E7"/>
    <w:rsid w:val="00F63C27"/>
    <w:rsid w:val="00F71694"/>
    <w:rsid w:val="00F8353D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4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3E86D6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DA389FDD-5CE5-4F01-A8CB-79B720C38038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VIGILANTE</a:t>
          </a:r>
        </a:p>
      </dgm:t>
    </dgm:pt>
    <dgm:pt modelId="{11FB9395-BE02-4E35-BBCB-8809E0A6247B}" type="parTrans" cxnId="{B4038601-59DA-4C5C-9C75-7686C44A8F94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A3C55FDB-CBE2-4036-8D60-16DDB44911FD}" type="sibTrans" cxnId="{B4038601-59DA-4C5C-9C75-7686C44A8F94}">
      <dgm:prSet/>
      <dgm:spPr/>
      <dgm:t>
        <a:bodyPr/>
        <a:lstStyle/>
        <a:p>
          <a:endParaRPr lang="es-CO"/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901AA17E-3E88-4AD9-A35A-92E6FA75AEE5}" type="pres">
      <dgm:prSet presAssocID="{11FB9395-BE02-4E35-BBCB-8809E0A6247B}" presName="Name19" presStyleLbl="parChTrans1D2" presStyleIdx="0" presStyleCnt="1"/>
      <dgm:spPr/>
      <dgm:t>
        <a:bodyPr/>
        <a:lstStyle/>
        <a:p>
          <a:endParaRPr lang="es-CO"/>
        </a:p>
      </dgm:t>
    </dgm:pt>
    <dgm:pt modelId="{45145721-B958-42DE-8A03-6F58BE6B3D4F}" type="pres">
      <dgm:prSet presAssocID="{DA389FDD-5CE5-4F01-A8CB-79B720C38038}" presName="Name21" presStyleCnt="0"/>
      <dgm:spPr/>
    </dgm:pt>
    <dgm:pt modelId="{58A0C2ED-1D85-4649-A3E1-37797ED7D57D}" type="pres">
      <dgm:prSet presAssocID="{DA389FDD-5CE5-4F01-A8CB-79B720C38038}" presName="level2Shape" presStyleLbl="node2" presStyleIdx="0" presStyleCnt="1"/>
      <dgm:spPr/>
      <dgm:t>
        <a:bodyPr/>
        <a:lstStyle/>
        <a:p>
          <a:endParaRPr lang="es-CO"/>
        </a:p>
      </dgm:t>
    </dgm:pt>
    <dgm:pt modelId="{0B060B7C-1285-48C9-997D-E18C89722BD1}" type="pres">
      <dgm:prSet presAssocID="{DA389FDD-5CE5-4F01-A8CB-79B720C38038}" presName="hierChild3" presStyleCnt="0"/>
      <dgm:spPr/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B4038601-59DA-4C5C-9C75-7686C44A8F94}" srcId="{8ADFA150-BA43-4DB2-96FF-A8A88D513DEF}" destId="{DA389FDD-5CE5-4F01-A8CB-79B720C38038}" srcOrd="0" destOrd="0" parTransId="{11FB9395-BE02-4E35-BBCB-8809E0A6247B}" sibTransId="{A3C55FDB-CBE2-4036-8D60-16DDB44911FD}"/>
    <dgm:cxn modelId="{D2E75F5B-7FD6-4691-9533-1C8D1CF05205}" type="presOf" srcId="{11FB9395-BE02-4E35-BBCB-8809E0A6247B}" destId="{901AA17E-3E88-4AD9-A35A-92E6FA75AEE5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3C5ADD35-81CA-406D-8487-15DC8A1C7A04}" type="presOf" srcId="{8ADFA150-BA43-4DB2-96FF-A8A88D513DEF}" destId="{DFDED8BB-23B0-4EF6-B476-684795FBEAAB}" srcOrd="0" destOrd="0" presId="urn:microsoft.com/office/officeart/2005/8/layout/hierarchy6"/>
    <dgm:cxn modelId="{00875A78-CE25-456C-A58E-E42CB43F1048}" type="presOf" srcId="{5047FAB5-A1EA-43BB-A5E4-9E7B7D1464F9}" destId="{53D95CCA-97A4-466A-8FBF-BFC66859DF56}" srcOrd="0" destOrd="0" presId="urn:microsoft.com/office/officeart/2005/8/layout/hierarchy6"/>
    <dgm:cxn modelId="{13E08D25-6D0E-4A00-8204-88FD9358E598}" type="presOf" srcId="{DA389FDD-5CE5-4F01-A8CB-79B720C38038}" destId="{58A0C2ED-1D85-4649-A3E1-37797ED7D57D}" srcOrd="0" destOrd="0" presId="urn:microsoft.com/office/officeart/2005/8/layout/hierarchy6"/>
    <dgm:cxn modelId="{1BAA7DB6-B6F5-4A7B-B9DD-B2F6855552CE}" type="presParOf" srcId="{53D95CCA-97A4-466A-8FBF-BFC66859DF56}" destId="{24CC397C-BE26-4336-BB35-A861DF1A4457}" srcOrd="0" destOrd="0" presId="urn:microsoft.com/office/officeart/2005/8/layout/hierarchy6"/>
    <dgm:cxn modelId="{9AEB8943-6D46-4A9B-8DF8-F3BC5AD3C963}" type="presParOf" srcId="{24CC397C-BE26-4336-BB35-A861DF1A4457}" destId="{BCCCC512-7FAA-4DDB-AD1C-92840C13F5FF}" srcOrd="0" destOrd="0" presId="urn:microsoft.com/office/officeart/2005/8/layout/hierarchy6"/>
    <dgm:cxn modelId="{7988D2DC-53D8-4FE7-A74E-EA79D349C1DB}" type="presParOf" srcId="{BCCCC512-7FAA-4DDB-AD1C-92840C13F5FF}" destId="{4B4BB159-F6DA-4AD8-9833-663342DFEDAE}" srcOrd="0" destOrd="0" presId="urn:microsoft.com/office/officeart/2005/8/layout/hierarchy6"/>
    <dgm:cxn modelId="{4E64AE5D-9845-49FA-9901-872883D2CCA4}" type="presParOf" srcId="{4B4BB159-F6DA-4AD8-9833-663342DFEDAE}" destId="{DFDED8BB-23B0-4EF6-B476-684795FBEAAB}" srcOrd="0" destOrd="0" presId="urn:microsoft.com/office/officeart/2005/8/layout/hierarchy6"/>
    <dgm:cxn modelId="{03E2F58B-3499-492B-B7B8-39F568C55AD1}" type="presParOf" srcId="{4B4BB159-F6DA-4AD8-9833-663342DFEDAE}" destId="{EEAAE510-8A00-4B5B-B295-193781C5BCD7}" srcOrd="1" destOrd="0" presId="urn:microsoft.com/office/officeart/2005/8/layout/hierarchy6"/>
    <dgm:cxn modelId="{FE4C118B-7896-4885-BA98-1E3DE06787EB}" type="presParOf" srcId="{EEAAE510-8A00-4B5B-B295-193781C5BCD7}" destId="{901AA17E-3E88-4AD9-A35A-92E6FA75AEE5}" srcOrd="0" destOrd="0" presId="urn:microsoft.com/office/officeart/2005/8/layout/hierarchy6"/>
    <dgm:cxn modelId="{8C769B7C-21ED-4DB1-8717-EFB08F9A929B}" type="presParOf" srcId="{EEAAE510-8A00-4B5B-B295-193781C5BCD7}" destId="{45145721-B958-42DE-8A03-6F58BE6B3D4F}" srcOrd="1" destOrd="0" presId="urn:microsoft.com/office/officeart/2005/8/layout/hierarchy6"/>
    <dgm:cxn modelId="{4B9EE635-6729-4880-8C34-C72C788580B1}" type="presParOf" srcId="{45145721-B958-42DE-8A03-6F58BE6B3D4F}" destId="{58A0C2ED-1D85-4649-A3E1-37797ED7D57D}" srcOrd="0" destOrd="0" presId="urn:microsoft.com/office/officeart/2005/8/layout/hierarchy6"/>
    <dgm:cxn modelId="{ED0612B2-3966-4368-A85F-68A565EF321A}" type="presParOf" srcId="{45145721-B958-42DE-8A03-6F58BE6B3D4F}" destId="{0B060B7C-1285-48C9-997D-E18C89722BD1}" srcOrd="1" destOrd="0" presId="urn:microsoft.com/office/officeart/2005/8/layout/hierarchy6"/>
    <dgm:cxn modelId="{8F816102-4289-4EB3-8402-A2A3BA8D8AFB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760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subject/>
  <dc:creator>ING LINDY ABRIL</dc:creator>
  <cp:keywords/>
  <cp:lastModifiedBy>USUARIO</cp:lastModifiedBy>
  <cp:revision>8</cp:revision>
  <cp:lastPrinted>2011-03-07T09:22:00Z</cp:lastPrinted>
  <dcterms:created xsi:type="dcterms:W3CDTF">2011-05-03T00:59:00Z</dcterms:created>
  <dcterms:modified xsi:type="dcterms:W3CDTF">2011-05-10T04:38:00Z</dcterms:modified>
</cp:coreProperties>
</file>